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841FB" w14:textId="5238CF2F" w:rsidR="00AC3E8C" w:rsidRPr="006A4869" w:rsidRDefault="00AC3E8C" w:rsidP="00AC3E8C">
      <w:pPr>
        <w:pStyle w:val="Titre"/>
      </w:pPr>
      <w:r w:rsidRPr="006A4869">
        <w:t>Titre de l'article (style</w:t>
      </w:r>
      <w:r w:rsidR="00201C4A">
        <w:t xml:space="preserve"> et contenu id</w:t>
      </w:r>
      <w:bookmarkStart w:id="0" w:name="_GoBack"/>
      <w:bookmarkEnd w:id="0"/>
      <w:r w:rsidR="00201C4A">
        <w:t>entique à celui de l’article complet</w:t>
      </w:r>
      <w:r w:rsidRPr="006A4869">
        <w:t>)</w:t>
      </w:r>
    </w:p>
    <w:p w14:paraId="40D84434" w14:textId="3AD0C97A" w:rsidR="00AC3E8C" w:rsidRDefault="00AC3E8C" w:rsidP="00AC3E8C">
      <w:pPr>
        <w:pStyle w:val="Titre"/>
      </w:pPr>
      <w:r w:rsidRPr="006A4869">
        <w:t xml:space="preserve">Situé </w:t>
      </w:r>
      <w:r w:rsidR="00201C4A">
        <w:t>au</w:t>
      </w:r>
      <w:r w:rsidRPr="006A4869">
        <w:t xml:space="preserve"> sommet du cadre de la page</w:t>
      </w:r>
      <w:r>
        <w:t xml:space="preserve"> </w:t>
      </w:r>
    </w:p>
    <w:p w14:paraId="70A3AB08" w14:textId="208A0DFD" w:rsidR="00B54893" w:rsidRPr="008B462F" w:rsidRDefault="00B54893" w:rsidP="00B54893">
      <w:pPr>
        <w:rPr>
          <w:lang w:val="fr-BE"/>
        </w:rPr>
      </w:pPr>
    </w:p>
    <w:p w14:paraId="357FF8EA" w14:textId="6326F90B" w:rsidR="003E76C8" w:rsidRPr="003E76C8" w:rsidRDefault="00FA73BD" w:rsidP="003E76C8">
      <w:pPr>
        <w:pStyle w:val="Auteursabstr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63D96F8" wp14:editId="41E9DFCF">
                <wp:simplePos x="0" y="0"/>
                <wp:positionH relativeFrom="page">
                  <wp:posOffset>4495800</wp:posOffset>
                </wp:positionH>
                <wp:positionV relativeFrom="paragraph">
                  <wp:posOffset>224155</wp:posOffset>
                </wp:positionV>
                <wp:extent cx="2743200" cy="175260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9E004" w14:textId="647ECC23" w:rsidR="00AC3E8C" w:rsidRDefault="00AC3E8C" w:rsidP="006E67F3">
                            <w:pPr>
                              <w:rPr>
                                <w:lang w:val="fr-BE"/>
                              </w:rPr>
                            </w:pPr>
                            <w:r w:rsidRPr="00D271CE">
                              <w:rPr>
                                <w:lang w:val="fr-BE"/>
                              </w:rPr>
                              <w:t>A</w:t>
                            </w:r>
                            <w:r>
                              <w:rPr>
                                <w:lang w:val="fr-BE"/>
                              </w:rPr>
                              <w:t>UTEURS :</w:t>
                            </w:r>
                            <w:r w:rsidRPr="00D271CE">
                              <w:rPr>
                                <w:lang w:val="fr-BE"/>
                              </w:rPr>
                              <w:t xml:space="preserve"> Style "auteurs" = 1</w:t>
                            </w:r>
                            <w:r>
                              <w:rPr>
                                <w:lang w:val="fr-BE"/>
                              </w:rPr>
                              <w:t>1</w:t>
                            </w:r>
                            <w:r w:rsidRPr="00D271CE">
                              <w:rPr>
                                <w:lang w:val="fr-BE"/>
                              </w:rPr>
                              <w:t xml:space="preserve"> points, </w:t>
                            </w:r>
                            <w:r>
                              <w:rPr>
                                <w:lang w:val="fr-BE"/>
                              </w:rPr>
                              <w:t>centré</w:t>
                            </w:r>
                            <w:r w:rsidRPr="00D271CE">
                              <w:rPr>
                                <w:lang w:val="fr-BE"/>
                              </w:rPr>
                              <w:t xml:space="preserve">. </w:t>
                            </w:r>
                            <w:r>
                              <w:rPr>
                                <w:lang w:val="fr-BE"/>
                              </w:rPr>
                              <w:t>À</w:t>
                            </w:r>
                            <w:r w:rsidRPr="00D271CE">
                              <w:rPr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lang w:val="fr-BE"/>
                              </w:rPr>
                              <w:t>1</w:t>
                            </w:r>
                            <w:r w:rsidRPr="00D271CE">
                              <w:rPr>
                                <w:lang w:val="fr-BE"/>
                              </w:rPr>
                              <w:t xml:space="preserve"> interligne de style "normal" du titre principal.</w:t>
                            </w:r>
                          </w:p>
                          <w:p w14:paraId="366194C5" w14:textId="3C7BEEC1" w:rsidR="002C3C9C" w:rsidRDefault="008B462F" w:rsidP="006E67F3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1 interligne de style </w:t>
                            </w:r>
                            <w:r w:rsidR="002C3C9C" w:rsidRPr="00D271CE">
                              <w:rPr>
                                <w:lang w:val="fr-BE"/>
                              </w:rPr>
                              <w:t xml:space="preserve">"normal" </w:t>
                            </w:r>
                            <w:r w:rsidR="002C3C9C">
                              <w:rPr>
                                <w:lang w:val="fr-BE"/>
                              </w:rPr>
                              <w:t>entre l’institut et le premier titre de niveau 1</w:t>
                            </w:r>
                          </w:p>
                          <w:p w14:paraId="2579A13A" w14:textId="66D2FDE7" w:rsidR="00AC3E8C" w:rsidRPr="00E618FA" w:rsidRDefault="00FA73BD" w:rsidP="00E618FA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Tous les auteurs sont sur la même ligne</w:t>
                            </w:r>
                            <w:r w:rsidR="00E618FA">
                              <w:rPr>
                                <w:lang w:val="fr-BE"/>
                              </w:rPr>
                              <w:t xml:space="preserve"> (ou sur plusieurs lignes comme dans l’exemple ci-contre en cas de nombre trop important)</w:t>
                            </w:r>
                            <w:r>
                              <w:rPr>
                                <w:lang w:val="fr-BE"/>
                              </w:rPr>
                              <w:t>, séparés par un tiret cadratin.</w:t>
                            </w:r>
                            <w:r w:rsidR="00082B1A">
                              <w:rPr>
                                <w:lang w:val="fr-BE"/>
                              </w:rPr>
                              <w:t xml:space="preserve"> L’institut est sur la ligne suivante.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D96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pt;margin-top:17.65pt;width:3in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" o:allowincell="f">
                <v:textbox>
                  <w:txbxContent>
                    <w:p w14:paraId="6789E004" w14:textId="647ECC23" w:rsidR="00AC3E8C" w:rsidRDefault="00AC3E8C" w:rsidP="006E67F3">
                      <w:pPr>
                        <w:rPr>
                          <w:lang w:val="fr-BE"/>
                        </w:rPr>
                      </w:pPr>
                      <w:r w:rsidRPr="00D271CE">
                        <w:rPr>
                          <w:lang w:val="fr-BE"/>
                        </w:rPr>
                        <w:t>A</w:t>
                      </w:r>
                      <w:r>
                        <w:rPr>
                          <w:lang w:val="fr-BE"/>
                        </w:rPr>
                        <w:t>UTEURS :</w:t>
                      </w:r>
                      <w:r w:rsidRPr="00D271CE">
                        <w:rPr>
                          <w:lang w:val="fr-BE"/>
                        </w:rPr>
                        <w:t xml:space="preserve"> Style "auteurs" = 1</w:t>
                      </w:r>
                      <w:r>
                        <w:rPr>
                          <w:lang w:val="fr-BE"/>
                        </w:rPr>
                        <w:t>1</w:t>
                      </w:r>
                      <w:r w:rsidRPr="00D271CE">
                        <w:rPr>
                          <w:lang w:val="fr-BE"/>
                        </w:rPr>
                        <w:t xml:space="preserve"> points, </w:t>
                      </w:r>
                      <w:r>
                        <w:rPr>
                          <w:lang w:val="fr-BE"/>
                        </w:rPr>
                        <w:t>centré</w:t>
                      </w:r>
                      <w:r w:rsidRPr="00D271CE">
                        <w:rPr>
                          <w:lang w:val="fr-BE"/>
                        </w:rPr>
                        <w:t xml:space="preserve">. </w:t>
                      </w:r>
                      <w:r>
                        <w:rPr>
                          <w:lang w:val="fr-BE"/>
                        </w:rPr>
                        <w:t>À</w:t>
                      </w:r>
                      <w:r w:rsidRPr="00D271CE">
                        <w:rPr>
                          <w:lang w:val="fr-BE"/>
                        </w:rPr>
                        <w:t xml:space="preserve"> </w:t>
                      </w:r>
                      <w:r>
                        <w:rPr>
                          <w:lang w:val="fr-BE"/>
                        </w:rPr>
                        <w:t>1</w:t>
                      </w:r>
                      <w:r w:rsidRPr="00D271CE">
                        <w:rPr>
                          <w:lang w:val="fr-BE"/>
                        </w:rPr>
                        <w:t xml:space="preserve"> interligne de style "normal" du titre principal.</w:t>
                      </w:r>
                    </w:p>
                    <w:p w14:paraId="366194C5" w14:textId="3C7BEEC1" w:rsidR="002C3C9C" w:rsidRDefault="008B462F" w:rsidP="006E67F3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1 interligne de style </w:t>
                      </w:r>
                      <w:r w:rsidR="002C3C9C" w:rsidRPr="00D271CE">
                        <w:rPr>
                          <w:lang w:val="fr-BE"/>
                        </w:rPr>
                        <w:t xml:space="preserve">"normal" </w:t>
                      </w:r>
                      <w:r w:rsidR="002C3C9C">
                        <w:rPr>
                          <w:lang w:val="fr-BE"/>
                        </w:rPr>
                        <w:t>entre l’institut et le premier titre de niveau 1</w:t>
                      </w:r>
                    </w:p>
                    <w:p w14:paraId="2579A13A" w14:textId="66D2FDE7" w:rsidR="00AC3E8C" w:rsidRPr="00E618FA" w:rsidRDefault="00FA73BD" w:rsidP="00E618FA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Tous les auteurs sont sur la même ligne</w:t>
                      </w:r>
                      <w:r w:rsidR="00E618FA">
                        <w:rPr>
                          <w:lang w:val="fr-BE"/>
                        </w:rPr>
                        <w:t xml:space="preserve"> (ou sur plusieurs lignes comme dans l’exemple ci-contre en cas de nombre trop important)</w:t>
                      </w:r>
                      <w:r>
                        <w:rPr>
                          <w:lang w:val="fr-BE"/>
                        </w:rPr>
                        <w:t>, séparés par un tiret cadratin.</w:t>
                      </w:r>
                      <w:r w:rsidR="00082B1A">
                        <w:rPr>
                          <w:lang w:val="fr-BE"/>
                        </w:rPr>
                        <w:t xml:space="preserve"> L’institut est sur la ligne suivante.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76C8" w:rsidRPr="003E76C8">
        <w:rPr>
          <w:rStyle w:val="AuteursabstractCar"/>
        </w:rPr>
        <w:t>Ing. R. CONNU – Ir</w:t>
      </w:r>
      <w:r w:rsidR="00C42A37">
        <w:rPr>
          <w:rStyle w:val="AuteursabstractCar"/>
        </w:rPr>
        <w:t>.</w:t>
      </w:r>
      <w:r w:rsidR="003E76C8" w:rsidRPr="003E76C8">
        <w:rPr>
          <w:rStyle w:val="AuteursabstractCar"/>
        </w:rPr>
        <w:t xml:space="preserve"> A. TEACHER – Dr F. REQUENT – </w:t>
      </w:r>
      <w:proofErr w:type="spellStart"/>
      <w:r w:rsidR="003E76C8" w:rsidRPr="003E76C8">
        <w:rPr>
          <w:rStyle w:val="AuteursabstractCar"/>
        </w:rPr>
        <w:t>Lic</w:t>
      </w:r>
      <w:proofErr w:type="spellEnd"/>
      <w:r w:rsidR="003E76C8" w:rsidRPr="003E76C8">
        <w:rPr>
          <w:rStyle w:val="AuteursabstractCar"/>
        </w:rPr>
        <w:t xml:space="preserve">. D. SAVANT – </w:t>
      </w:r>
      <w:r w:rsidR="00E618FA">
        <w:rPr>
          <w:rStyle w:val="AuteursabstractCar"/>
        </w:rPr>
        <w:br/>
      </w:r>
      <w:r w:rsidR="003E76C8" w:rsidRPr="003E76C8">
        <w:rPr>
          <w:rStyle w:val="AuteursabstractCar"/>
        </w:rPr>
        <w:t>M.</w:t>
      </w:r>
      <w:r w:rsidR="003E76C8" w:rsidRPr="003E76C8">
        <w:t xml:space="preserve"> Sc. R. ARE</w:t>
      </w:r>
    </w:p>
    <w:p w14:paraId="097CF2D1" w14:textId="147CF26D" w:rsidR="003E76C8" w:rsidRPr="003E76C8" w:rsidRDefault="003E76C8" w:rsidP="003E76C8">
      <w:pPr>
        <w:pStyle w:val="Auteursabstract"/>
        <w:rPr>
          <w:lang w:val="fr-BE"/>
        </w:rPr>
      </w:pPr>
      <w:r w:rsidRPr="003E76C8">
        <w:rPr>
          <w:lang w:val="fr-BE"/>
        </w:rPr>
        <w:t>ECAM – Bruxelles</w:t>
      </w:r>
      <w:r w:rsidRPr="00FA73BD">
        <w:rPr>
          <w:lang w:val="fr-BE"/>
        </w:rPr>
        <w:t xml:space="preserve"> </w:t>
      </w:r>
    </w:p>
    <w:p w14:paraId="197BEC2F" w14:textId="76AD5F78" w:rsidR="003E76C8" w:rsidRPr="00FA73BD" w:rsidRDefault="005C0C64" w:rsidP="003E76C8">
      <w:pPr>
        <w:pStyle w:val="Auteursabstract"/>
        <w:rPr>
          <w:lang w:val="fr-BE"/>
        </w:rPr>
      </w:pPr>
      <w:proofErr w:type="spellStart"/>
      <w:r>
        <w:rPr>
          <w:lang w:val="fr-BE"/>
        </w:rPr>
        <w:t>HELMo</w:t>
      </w:r>
      <w:proofErr w:type="spellEnd"/>
      <w:r>
        <w:rPr>
          <w:lang w:val="fr-BE"/>
        </w:rPr>
        <w:t>-Gramme</w:t>
      </w:r>
      <w:r w:rsidR="003E76C8" w:rsidRPr="00FA73BD">
        <w:rPr>
          <w:lang w:val="fr-BE"/>
        </w:rPr>
        <w:t xml:space="preserve"> – Liège</w:t>
      </w:r>
    </w:p>
    <w:p w14:paraId="475CD09A" w14:textId="5B5CD1C1" w:rsidR="00FA73BD" w:rsidRPr="008B462F" w:rsidRDefault="005C0C64" w:rsidP="003E76C8">
      <w:pPr>
        <w:pStyle w:val="Auteursabstract"/>
        <w:rPr>
          <w:lang w:val="fr-BE"/>
        </w:rPr>
      </w:pPr>
      <w:proofErr w:type="spellStart"/>
      <w:r>
        <w:rPr>
          <w:lang w:val="fr-BE"/>
        </w:rPr>
        <w:t>HELHa</w:t>
      </w:r>
      <w:proofErr w:type="spellEnd"/>
      <w:r w:rsidR="00FA73BD" w:rsidRPr="008B462F">
        <w:rPr>
          <w:lang w:val="fr-BE"/>
        </w:rPr>
        <w:t>– Charleroi</w:t>
      </w:r>
    </w:p>
    <w:p w14:paraId="127661CB" w14:textId="645C44E9" w:rsidR="00FA73BD" w:rsidRPr="00FA73BD" w:rsidRDefault="005C0C64" w:rsidP="003E76C8">
      <w:pPr>
        <w:pStyle w:val="Auteursabstract"/>
      </w:pPr>
      <w:proofErr w:type="spellStart"/>
      <w:r>
        <w:t>HELHa</w:t>
      </w:r>
      <w:proofErr w:type="spellEnd"/>
      <w:r w:rsidR="00FA73BD" w:rsidRPr="00FA73BD">
        <w:t xml:space="preserve"> – Mons </w:t>
      </w:r>
    </w:p>
    <w:p w14:paraId="422079A7" w14:textId="70CF7339" w:rsidR="003E76C8" w:rsidRPr="002864F7" w:rsidRDefault="005C0C64" w:rsidP="003E76C8">
      <w:pPr>
        <w:pStyle w:val="Auteursabstract"/>
      </w:pPr>
      <w:r>
        <w:t xml:space="preserve">HENALLUX - </w:t>
      </w:r>
      <w:proofErr w:type="spellStart"/>
      <w:r>
        <w:t>Pierrard</w:t>
      </w:r>
      <w:proofErr w:type="spellEnd"/>
      <w:r w:rsidR="003E76C8" w:rsidRPr="002864F7">
        <w:t xml:space="preserve"> – </w:t>
      </w:r>
      <w:proofErr w:type="spellStart"/>
      <w:r w:rsidR="003E76C8" w:rsidRPr="002864F7">
        <w:t>Virton</w:t>
      </w:r>
      <w:proofErr w:type="spellEnd"/>
    </w:p>
    <w:p w14:paraId="6924465F" w14:textId="2FACA7CB" w:rsidR="00B54893" w:rsidRPr="00FA73BD" w:rsidRDefault="00B54893" w:rsidP="00B54893">
      <w:pPr>
        <w:rPr>
          <w:lang w:val="en-GB"/>
        </w:rPr>
      </w:pPr>
    </w:p>
    <w:p w14:paraId="6D26FB15" w14:textId="706D0ECC" w:rsidR="00EA15FD" w:rsidRDefault="00201C4A" w:rsidP="00EA15FD">
      <w:pPr>
        <w:pStyle w:val="Titre1abstract"/>
      </w:pPr>
      <w:bookmarkStart w:id="1" w:name="_Ref3468943"/>
      <w:r>
        <w:t>Différences</w:t>
      </w:r>
      <w:bookmarkEnd w:id="1"/>
    </w:p>
    <w:p w14:paraId="0E869279" w14:textId="77107521" w:rsidR="00201C4A" w:rsidRDefault="00201C4A" w:rsidP="00201C4A"/>
    <w:p w14:paraId="20EC72FA" w14:textId="46544F2A" w:rsidR="00EA15FD" w:rsidRPr="00EA15FD" w:rsidRDefault="00EA15FD" w:rsidP="00EA15FD">
      <w:pPr>
        <w:pStyle w:val="Titre2abstract"/>
      </w:pPr>
      <w:r w:rsidRPr="00EA15FD">
        <w:t>Disposition</w:t>
      </w:r>
    </w:p>
    <w:p w14:paraId="2B6DE43D" w14:textId="77777777" w:rsidR="00EA15FD" w:rsidRPr="00EA15FD" w:rsidRDefault="00EA15FD" w:rsidP="00EA15FD"/>
    <w:p w14:paraId="6E8ABAEE" w14:textId="05931DDF" w:rsidR="00201C4A" w:rsidRPr="005C0C64" w:rsidRDefault="00FA73BD" w:rsidP="00201C4A">
      <w:pPr>
        <w:rPr>
          <w:lang w:val="fr-BE"/>
        </w:rPr>
      </w:pPr>
      <w:r>
        <w:t xml:space="preserve">Les principales différences tiennent à la disparition </w:t>
      </w:r>
      <w:r w:rsidR="00E618FA">
        <w:t>de résumé et en un début plus concis, afin de pouvoir y insérer plus de texte.</w:t>
      </w:r>
      <w:r w:rsidR="00EA15FD">
        <w:t xml:space="preserve"> </w:t>
      </w:r>
      <w:r w:rsidR="005C0C64">
        <w:t>Le pied de page est aussi modifié, avec une mention supplémentaire. Si l’article est en anglais, le texte à placer est le suivant : « </w:t>
      </w:r>
      <w:r w:rsidR="005C0C64" w:rsidRPr="005C0C64">
        <w:t xml:space="preserve">A more extensive version of </w:t>
      </w:r>
      <w:proofErr w:type="spellStart"/>
      <w:r w:rsidR="005C0C64" w:rsidRPr="005C0C64">
        <w:t>this</w:t>
      </w:r>
      <w:proofErr w:type="spellEnd"/>
      <w:r w:rsidR="005C0C64" w:rsidRPr="005C0C64">
        <w:t xml:space="preserve"> article </w:t>
      </w:r>
      <w:proofErr w:type="spellStart"/>
      <w:r w:rsidR="005C0C64" w:rsidRPr="005C0C64">
        <w:t>is</w:t>
      </w:r>
      <w:proofErr w:type="spellEnd"/>
      <w:r w:rsidR="005C0C64" w:rsidRPr="005C0C64">
        <w:t xml:space="preserve"> online at the URL: www.isilf.be</w:t>
      </w:r>
      <w:r w:rsidR="005C0C64">
        <w:t> ».</w:t>
      </w:r>
    </w:p>
    <w:p w14:paraId="389CC047" w14:textId="708932EA" w:rsidR="00EA15FD" w:rsidRDefault="00EA15FD" w:rsidP="00201C4A"/>
    <w:p w14:paraId="46432245" w14:textId="0E10868C" w:rsidR="00EA15FD" w:rsidRDefault="00EA15FD" w:rsidP="00EA15FD">
      <w:pPr>
        <w:pStyle w:val="Titre2abstract"/>
      </w:pPr>
      <w:r>
        <w:t>Nouveaux styles</w:t>
      </w:r>
    </w:p>
    <w:p w14:paraId="2B065D29" w14:textId="2E30BF7E" w:rsidR="00EA15FD" w:rsidRDefault="00EA15FD" w:rsidP="00EA15FD"/>
    <w:p w14:paraId="7C7B18A4" w14:textId="77777777" w:rsidR="005C0C64" w:rsidRDefault="00EA15FD" w:rsidP="00EA15FD">
      <w:r>
        <w:t>Le choix a été fait ici de présenter l’ensemble d</w:t>
      </w:r>
      <w:r w:rsidR="00BF4749">
        <w:t xml:space="preserve">es deux documents (version abrégée et version complète) dans </w:t>
      </w:r>
      <w:r w:rsidR="005C0C64">
        <w:t>deux</w:t>
      </w:r>
      <w:r w:rsidR="00BF4749">
        <w:t xml:space="preserve"> document</w:t>
      </w:r>
      <w:r w:rsidR="005C0C64">
        <w:t>s</w:t>
      </w:r>
      <w:r w:rsidR="00BF4749">
        <w:t xml:space="preserve"> Word</w:t>
      </w:r>
      <w:r w:rsidR="005C0C64">
        <w:t xml:space="preserve"> séparés</w:t>
      </w:r>
      <w:r w:rsidR="00BF4749">
        <w:t xml:space="preserve">, de manière </w:t>
      </w:r>
      <w:r w:rsidR="005C0C64">
        <w:t>faciliter la rédaction</w:t>
      </w:r>
      <w:r w:rsidR="00BF4749">
        <w:t>.</w:t>
      </w:r>
      <w:r w:rsidR="005C0C64">
        <w:t xml:space="preserve"> Seules les différences avec l’article complet sont mises en avant ici : il faut se référer à ce dernier pour avoir une vision complète.</w:t>
      </w:r>
    </w:p>
    <w:p w14:paraId="130951EC" w14:textId="77777777" w:rsidR="005C0C64" w:rsidRDefault="005C0C64" w:rsidP="00EA15FD"/>
    <w:p w14:paraId="1F2F1732" w14:textId="094AA17B" w:rsidR="00EA15FD" w:rsidRDefault="005C0C64" w:rsidP="00EA15FD">
      <w:r>
        <w:t>Certains styles sont</w:t>
      </w:r>
      <w:r w:rsidR="00BF4749">
        <w:t xml:space="preserve"> </w:t>
      </w:r>
      <w:r>
        <w:t>modifiés</w:t>
      </w:r>
      <w:r w:rsidR="00BF4749">
        <w:t xml:space="preserve"> pour la partie abrégée. Ils sont désignés chaque fois par « abstract » à la fin. Sont concernés : Auteurs abstract, Titre 1 Abstract, Titre 2 abstract.</w:t>
      </w:r>
    </w:p>
    <w:p w14:paraId="26FDDA4E" w14:textId="57AD56F6" w:rsidR="00BF4749" w:rsidRDefault="00BF4749" w:rsidP="00EA15FD"/>
    <w:p w14:paraId="2A48DABB" w14:textId="0FCAE519" w:rsidR="00E267B7" w:rsidRDefault="00E267B7" w:rsidP="00EA15FD">
      <w:r>
        <w:br w:type="page"/>
      </w:r>
    </w:p>
    <w:p w14:paraId="377B1818" w14:textId="7461F49D" w:rsidR="00E267B7" w:rsidRDefault="00E267B7" w:rsidP="00E267B7">
      <w:pPr>
        <w:pStyle w:val="Titre2abstract"/>
      </w:pPr>
      <w:r>
        <w:lastRenderedPageBreak/>
        <w:t>Pagination</w:t>
      </w:r>
    </w:p>
    <w:p w14:paraId="6CF22850" w14:textId="210179E1" w:rsidR="00E267B7" w:rsidRDefault="00E267B7" w:rsidP="00E267B7"/>
    <w:p w14:paraId="6C9B1FCF" w14:textId="5E7D2955" w:rsidR="00C738FD" w:rsidRDefault="00E267B7" w:rsidP="00C738FD">
      <w:r>
        <w:t>Des explications supplémentaires sur la pagination et le nom</w:t>
      </w:r>
      <w:r w:rsidR="00C738FD">
        <w:t>bre de page</w:t>
      </w:r>
      <w:r w:rsidR="008B462F">
        <w:t>s</w:t>
      </w:r>
      <w:r w:rsidR="00C738FD">
        <w:t xml:space="preserve"> sont déjà donnés </w:t>
      </w:r>
      <w:r w:rsidR="00C42A37">
        <w:t>dans le canevas de la version longue</w:t>
      </w:r>
      <w:r w:rsidR="00C738FD">
        <w:t>. Pour rappel, la pagination de la version abrégée est effectuée a posteriori lorsque la mise en page de l'ensemble de la revue est bouclée. Pour la version abrégée, il est souhaitable (mais pas obligatoire) d’avoir un nombre impair de page</w:t>
      </w:r>
      <w:r w:rsidR="008B462F">
        <w:t>s</w:t>
      </w:r>
      <w:r w:rsidR="00C738FD">
        <w:t> : de préférence 3 pages, ou bien 5 pages, au pire 4 pages.</w:t>
      </w:r>
    </w:p>
    <w:p w14:paraId="50AD671B" w14:textId="3F4C490C" w:rsidR="00E267B7" w:rsidRDefault="00E267B7" w:rsidP="00E267B7"/>
    <w:sectPr w:rsidR="00E267B7" w:rsidSect="00E267B7">
      <w:headerReference w:type="default" r:id="rId8"/>
      <w:footerReference w:type="first" r:id="rId9"/>
      <w:pgSz w:w="11906" w:h="16838"/>
      <w:pgMar w:top="3402" w:right="2268" w:bottom="2381" w:left="2268" w:header="2665" w:footer="238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157C1" w14:textId="77777777" w:rsidR="00385BB7" w:rsidRDefault="00385BB7" w:rsidP="00851EB9">
      <w:r>
        <w:separator/>
      </w:r>
    </w:p>
  </w:endnote>
  <w:endnote w:type="continuationSeparator" w:id="0">
    <w:p w14:paraId="6AA8DDC9" w14:textId="77777777" w:rsidR="00385BB7" w:rsidRDefault="00385BB7" w:rsidP="0085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A90CB" w14:textId="0678578D" w:rsidR="00AC3E8C" w:rsidRPr="00C42A37" w:rsidRDefault="00AC3E8C" w:rsidP="00C42A37">
    <w:pPr>
      <w:pStyle w:val="Pieddepage"/>
    </w:pPr>
    <w:r w:rsidRPr="00C42A37">
      <w:t>Revue Scientifique des Ingénieurs Industriels n°3</w:t>
    </w:r>
    <w:r w:rsidR="005C0C64" w:rsidRPr="00C42A37">
      <w:t>6</w:t>
    </w:r>
    <w:r w:rsidRPr="00C42A37">
      <w:t>, 202</w:t>
    </w:r>
    <w:r w:rsidR="005C0C64" w:rsidRPr="00C42A37">
      <w:t>2</w:t>
    </w:r>
  </w:p>
  <w:p w14:paraId="530287CB" w14:textId="77777777" w:rsidR="005C0C64" w:rsidRPr="00C42A37" w:rsidRDefault="005C0C64" w:rsidP="00C42A37">
    <w:pPr>
      <w:pStyle w:val="Pieddepage"/>
    </w:pPr>
    <w:r w:rsidRPr="00C42A37">
      <w:t>Une version plus développée de cet article est accessible en ligne à l'adresse suivante :</w:t>
    </w:r>
  </w:p>
  <w:p w14:paraId="51C378EA" w14:textId="7378A9A1" w:rsidR="005C0C64" w:rsidRPr="00C42A37" w:rsidRDefault="005C0C64" w:rsidP="00C42A37">
    <w:pPr>
      <w:pStyle w:val="Pieddepage"/>
    </w:pPr>
    <w:r w:rsidRPr="00C42A37">
      <w:t>http://www.isilf.be/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954CC" w14:textId="77777777" w:rsidR="00385BB7" w:rsidRDefault="00385BB7" w:rsidP="00851EB9">
      <w:r>
        <w:separator/>
      </w:r>
    </w:p>
  </w:footnote>
  <w:footnote w:type="continuationSeparator" w:id="0">
    <w:p w14:paraId="77FC6C3B" w14:textId="77777777" w:rsidR="00385BB7" w:rsidRDefault="00385BB7" w:rsidP="0085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6B69" w14:textId="77777777" w:rsidR="00AC3E8C" w:rsidRPr="00C22D35" w:rsidRDefault="00AC3E8C" w:rsidP="00C22D35">
    <w:pPr>
      <w:pStyle w:val="En-tte"/>
    </w:pPr>
    <w:r w:rsidRPr="00C22D35">
      <w:fldChar w:fldCharType="begin"/>
    </w:r>
    <w:r w:rsidRPr="00C22D35">
      <w:instrText xml:space="preserve">PAGE  </w:instrText>
    </w:r>
    <w:r w:rsidRPr="00C22D35">
      <w:fldChar w:fldCharType="separate"/>
    </w:r>
    <w:r>
      <w:rPr>
        <w:noProof/>
      </w:rPr>
      <w:t>9</w:t>
    </w:r>
    <w:r w:rsidRPr="00C22D35">
      <w:fldChar w:fldCharType="end"/>
    </w:r>
  </w:p>
  <w:p w14:paraId="52DA6672" w14:textId="77777777" w:rsidR="00AC3E8C" w:rsidRPr="00C22D35" w:rsidRDefault="00AC3E8C" w:rsidP="00C22D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CC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866E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8E0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146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E03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769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A440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1AB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FAF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C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0409"/>
    <w:multiLevelType w:val="multilevel"/>
    <w:tmpl w:val="848C5E6E"/>
    <w:numStyleLink w:val="Style3"/>
  </w:abstractNum>
  <w:abstractNum w:abstractNumId="11" w15:restartNumberingAfterBreak="0">
    <w:nsid w:val="03101CC7"/>
    <w:multiLevelType w:val="multilevel"/>
    <w:tmpl w:val="848C5E6E"/>
    <w:numStyleLink w:val="Style3"/>
  </w:abstractNum>
  <w:abstractNum w:abstractNumId="12" w15:restartNumberingAfterBreak="0">
    <w:nsid w:val="03C83A90"/>
    <w:multiLevelType w:val="multilevel"/>
    <w:tmpl w:val="848C5E6E"/>
    <w:numStyleLink w:val="Style3"/>
  </w:abstractNum>
  <w:abstractNum w:abstractNumId="13" w15:restartNumberingAfterBreak="0">
    <w:nsid w:val="0BED372C"/>
    <w:multiLevelType w:val="multilevel"/>
    <w:tmpl w:val="08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0E254371"/>
    <w:multiLevelType w:val="hybridMultilevel"/>
    <w:tmpl w:val="00669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42143"/>
    <w:multiLevelType w:val="multilevel"/>
    <w:tmpl w:val="81E0F008"/>
    <w:styleLink w:val="Styl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00F402F"/>
    <w:multiLevelType w:val="multilevel"/>
    <w:tmpl w:val="0C56B7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15DA0E49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526A6A"/>
    <w:multiLevelType w:val="multilevel"/>
    <w:tmpl w:val="848C5E6E"/>
    <w:styleLink w:val="Style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sz w:val="24"/>
        <w:u w:val="none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ascii="Times New Roman" w:hAnsi="Times New Roman" w:hint="default"/>
        <w:b/>
        <w:i/>
        <w:sz w:val="24"/>
        <w:u w:val="none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ascii="Times New Roman" w:hAnsi="Times New Roman" w:hint="default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62E636C"/>
    <w:multiLevelType w:val="hybridMultilevel"/>
    <w:tmpl w:val="CD06E55C"/>
    <w:lvl w:ilvl="0" w:tplc="DB7C9D90">
      <w:start w:val="1"/>
      <w:numFmt w:val="decimal"/>
      <w:lvlText w:val="[%1]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860B2"/>
    <w:multiLevelType w:val="hybridMultilevel"/>
    <w:tmpl w:val="2334EE70"/>
    <w:lvl w:ilvl="0" w:tplc="2FFAC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07BBD"/>
    <w:multiLevelType w:val="multilevel"/>
    <w:tmpl w:val="4118B87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22" w15:restartNumberingAfterBreak="0">
    <w:nsid w:val="2F9472C9"/>
    <w:multiLevelType w:val="multilevel"/>
    <w:tmpl w:val="3462FCF4"/>
    <w:styleLink w:val="Style1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23" w15:restartNumberingAfterBreak="0">
    <w:nsid w:val="3C66515A"/>
    <w:multiLevelType w:val="multilevel"/>
    <w:tmpl w:val="08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01C11EE"/>
    <w:multiLevelType w:val="multilevel"/>
    <w:tmpl w:val="848C5E6E"/>
    <w:numStyleLink w:val="Style3"/>
  </w:abstractNum>
  <w:abstractNum w:abstractNumId="25" w15:restartNumberingAfterBreak="0">
    <w:nsid w:val="58C42520"/>
    <w:multiLevelType w:val="multilevel"/>
    <w:tmpl w:val="3462FCF4"/>
    <w:numStyleLink w:val="Style1"/>
  </w:abstractNum>
  <w:abstractNum w:abstractNumId="26" w15:restartNumberingAfterBreak="0">
    <w:nsid w:val="5E5B1FF3"/>
    <w:multiLevelType w:val="multilevel"/>
    <w:tmpl w:val="1D4069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567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41257FC"/>
    <w:multiLevelType w:val="multilevel"/>
    <w:tmpl w:val="3462FCF4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28" w15:restartNumberingAfterBreak="0">
    <w:nsid w:val="6DEF43BA"/>
    <w:multiLevelType w:val="multilevel"/>
    <w:tmpl w:val="BCA812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F682917"/>
    <w:multiLevelType w:val="multilevel"/>
    <w:tmpl w:val="848C5E6E"/>
    <w:numStyleLink w:val="Style3"/>
  </w:abstractNum>
  <w:abstractNum w:abstractNumId="30" w15:restartNumberingAfterBreak="0">
    <w:nsid w:val="72C66279"/>
    <w:multiLevelType w:val="multilevel"/>
    <w:tmpl w:val="81E0F008"/>
    <w:numStyleLink w:val="Style2"/>
  </w:abstractNum>
  <w:abstractNum w:abstractNumId="31" w15:restartNumberingAfterBreak="0">
    <w:nsid w:val="790B7D98"/>
    <w:multiLevelType w:val="multilevel"/>
    <w:tmpl w:val="45BA5950"/>
    <w:lvl w:ilvl="0">
      <w:start w:val="1"/>
      <w:numFmt w:val="decimal"/>
      <w:pStyle w:val="Titre1abstract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pStyle w:val="Titre2abstract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sz w:val="24"/>
        <w:u w:val="none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ascii="Times New Roman" w:hAnsi="Times New Roman" w:hint="default"/>
        <w:b/>
        <w:i/>
        <w:sz w:val="24"/>
        <w:u w:val="none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ascii="Times New Roman" w:hAnsi="Times New Roman" w:hint="default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95037DA"/>
    <w:multiLevelType w:val="hybridMultilevel"/>
    <w:tmpl w:val="F1ECAE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E0D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C1AEA"/>
    <w:multiLevelType w:val="multilevel"/>
    <w:tmpl w:val="4CD29B8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sz w:val="24"/>
        <w:u w:val="none"/>
      </w:rPr>
    </w:lvl>
    <w:lvl w:ilvl="2">
      <w:start w:val="1"/>
      <w:numFmt w:val="none"/>
      <w:lvlRestart w:val="0"/>
      <w:pStyle w:val="Titre3"/>
      <w:suff w:val="nothing"/>
      <w:lvlText w:val="%3"/>
      <w:lvlJc w:val="left"/>
      <w:pPr>
        <w:ind w:left="0" w:firstLine="0"/>
      </w:pPr>
      <w:rPr>
        <w:rFonts w:ascii="Times New Roman" w:hAnsi="Times New Roman" w:hint="default"/>
        <w:b/>
        <w:i/>
        <w:sz w:val="24"/>
        <w:u w:val="none"/>
      </w:rPr>
    </w:lvl>
    <w:lvl w:ilvl="3">
      <w:start w:val="1"/>
      <w:numFmt w:val="none"/>
      <w:lvlRestart w:val="0"/>
      <w:pStyle w:val="Titre4"/>
      <w:suff w:val="nothing"/>
      <w:lvlText w:val="%4"/>
      <w:lvlJc w:val="left"/>
      <w:pPr>
        <w:ind w:left="0" w:firstLine="0"/>
      </w:pPr>
      <w:rPr>
        <w:rFonts w:ascii="Times New Roman" w:hAnsi="Times New Roman" w:hint="default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C713BB2"/>
    <w:multiLevelType w:val="hybridMultilevel"/>
    <w:tmpl w:val="3D045778"/>
    <w:lvl w:ilvl="0" w:tplc="CE1CC3B2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8"/>
  </w:num>
  <w:num w:numId="4">
    <w:abstractNumId w:val="34"/>
  </w:num>
  <w:num w:numId="5">
    <w:abstractNumId w:val="26"/>
  </w:num>
  <w:num w:numId="6">
    <w:abstractNumId w:val="22"/>
  </w:num>
  <w:num w:numId="7">
    <w:abstractNumId w:val="25"/>
  </w:num>
  <w:num w:numId="8">
    <w:abstractNumId w:val="27"/>
  </w:num>
  <w:num w:numId="9">
    <w:abstractNumId w:val="15"/>
  </w:num>
  <w:num w:numId="10">
    <w:abstractNumId w:val="30"/>
  </w:num>
  <w:num w:numId="11">
    <w:abstractNumId w:val="21"/>
  </w:num>
  <w:num w:numId="12">
    <w:abstractNumId w:val="23"/>
  </w:num>
  <w:num w:numId="13">
    <w:abstractNumId w:val="28"/>
  </w:num>
  <w:num w:numId="14">
    <w:abstractNumId w:val="20"/>
  </w:num>
  <w:num w:numId="15">
    <w:abstractNumId w:val="13"/>
  </w:num>
  <w:num w:numId="16">
    <w:abstractNumId w:val="14"/>
  </w:num>
  <w:num w:numId="17">
    <w:abstractNumId w:val="18"/>
  </w:num>
  <w:num w:numId="18">
    <w:abstractNumId w:val="10"/>
  </w:num>
  <w:num w:numId="19">
    <w:abstractNumId w:val="21"/>
  </w:num>
  <w:num w:numId="20">
    <w:abstractNumId w:val="29"/>
  </w:num>
  <w:num w:numId="21">
    <w:abstractNumId w:val="12"/>
  </w:num>
  <w:num w:numId="22">
    <w:abstractNumId w:val="11"/>
  </w:num>
  <w:num w:numId="23">
    <w:abstractNumId w:val="2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2"/>
  </w:num>
  <w:num w:numId="37">
    <w:abstractNumId w:val="17"/>
  </w:num>
  <w:num w:numId="38">
    <w:abstractNumId w:val="33"/>
  </w:num>
  <w:num w:numId="39">
    <w:abstractNumId w:val="3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CE"/>
    <w:rsid w:val="000315AE"/>
    <w:rsid w:val="0003573E"/>
    <w:rsid w:val="00035AE5"/>
    <w:rsid w:val="0005105F"/>
    <w:rsid w:val="00082B1A"/>
    <w:rsid w:val="000B1652"/>
    <w:rsid w:val="000B46DC"/>
    <w:rsid w:val="000E243B"/>
    <w:rsid w:val="00110A8C"/>
    <w:rsid w:val="0011607F"/>
    <w:rsid w:val="001225B3"/>
    <w:rsid w:val="001300DC"/>
    <w:rsid w:val="00130914"/>
    <w:rsid w:val="00150B00"/>
    <w:rsid w:val="0015212B"/>
    <w:rsid w:val="00170C76"/>
    <w:rsid w:val="00186803"/>
    <w:rsid w:val="001B2A30"/>
    <w:rsid w:val="001C34CE"/>
    <w:rsid w:val="001E22F2"/>
    <w:rsid w:val="001F086E"/>
    <w:rsid w:val="001F45DA"/>
    <w:rsid w:val="001F60AE"/>
    <w:rsid w:val="00201C4A"/>
    <w:rsid w:val="00206CE8"/>
    <w:rsid w:val="00215698"/>
    <w:rsid w:val="0022491D"/>
    <w:rsid w:val="00237311"/>
    <w:rsid w:val="00247B6E"/>
    <w:rsid w:val="00251D11"/>
    <w:rsid w:val="002526E2"/>
    <w:rsid w:val="00276CA3"/>
    <w:rsid w:val="002864F7"/>
    <w:rsid w:val="00290BFF"/>
    <w:rsid w:val="002958A7"/>
    <w:rsid w:val="002A2A6D"/>
    <w:rsid w:val="002B1061"/>
    <w:rsid w:val="002C3C9C"/>
    <w:rsid w:val="002E66FA"/>
    <w:rsid w:val="002E7C72"/>
    <w:rsid w:val="00303B88"/>
    <w:rsid w:val="00307ABD"/>
    <w:rsid w:val="00333F7B"/>
    <w:rsid w:val="00354247"/>
    <w:rsid w:val="003576DC"/>
    <w:rsid w:val="00385BB7"/>
    <w:rsid w:val="003B635B"/>
    <w:rsid w:val="003D1C1A"/>
    <w:rsid w:val="003D262E"/>
    <w:rsid w:val="003D3576"/>
    <w:rsid w:val="003E76C8"/>
    <w:rsid w:val="003F3E46"/>
    <w:rsid w:val="00407D04"/>
    <w:rsid w:val="00417309"/>
    <w:rsid w:val="00417FEA"/>
    <w:rsid w:val="00420CA4"/>
    <w:rsid w:val="004344F1"/>
    <w:rsid w:val="00442D90"/>
    <w:rsid w:val="00476D36"/>
    <w:rsid w:val="0049248A"/>
    <w:rsid w:val="0049300F"/>
    <w:rsid w:val="004A0F99"/>
    <w:rsid w:val="004C28A8"/>
    <w:rsid w:val="004D10BA"/>
    <w:rsid w:val="005238A6"/>
    <w:rsid w:val="0053058F"/>
    <w:rsid w:val="005C0C64"/>
    <w:rsid w:val="005C6077"/>
    <w:rsid w:val="006003FB"/>
    <w:rsid w:val="00604583"/>
    <w:rsid w:val="00607671"/>
    <w:rsid w:val="006106E5"/>
    <w:rsid w:val="0061196A"/>
    <w:rsid w:val="006209AF"/>
    <w:rsid w:val="00622710"/>
    <w:rsid w:val="00671B1B"/>
    <w:rsid w:val="00681EE7"/>
    <w:rsid w:val="0068533C"/>
    <w:rsid w:val="00694E00"/>
    <w:rsid w:val="006A4869"/>
    <w:rsid w:val="006D37CA"/>
    <w:rsid w:val="006E1FCB"/>
    <w:rsid w:val="006E67F3"/>
    <w:rsid w:val="00714866"/>
    <w:rsid w:val="0074799D"/>
    <w:rsid w:val="0079157F"/>
    <w:rsid w:val="007F2F8F"/>
    <w:rsid w:val="008017A3"/>
    <w:rsid w:val="008037B6"/>
    <w:rsid w:val="00851EB9"/>
    <w:rsid w:val="00854AD3"/>
    <w:rsid w:val="00865DB6"/>
    <w:rsid w:val="00867340"/>
    <w:rsid w:val="00890492"/>
    <w:rsid w:val="008919BA"/>
    <w:rsid w:val="008941B1"/>
    <w:rsid w:val="0089772C"/>
    <w:rsid w:val="008A2583"/>
    <w:rsid w:val="008B462F"/>
    <w:rsid w:val="008B534A"/>
    <w:rsid w:val="008B6D95"/>
    <w:rsid w:val="008C47FC"/>
    <w:rsid w:val="008C49DC"/>
    <w:rsid w:val="008F63E1"/>
    <w:rsid w:val="008F6F4D"/>
    <w:rsid w:val="00912BF2"/>
    <w:rsid w:val="00995432"/>
    <w:rsid w:val="009A429E"/>
    <w:rsid w:val="009A47AC"/>
    <w:rsid w:val="009A7A9D"/>
    <w:rsid w:val="009C1BA6"/>
    <w:rsid w:val="009E39DA"/>
    <w:rsid w:val="00A34778"/>
    <w:rsid w:val="00A41888"/>
    <w:rsid w:val="00A462EE"/>
    <w:rsid w:val="00A52D12"/>
    <w:rsid w:val="00A54ED6"/>
    <w:rsid w:val="00A600D3"/>
    <w:rsid w:val="00AC3E8C"/>
    <w:rsid w:val="00AE3A3E"/>
    <w:rsid w:val="00B007D1"/>
    <w:rsid w:val="00B011E5"/>
    <w:rsid w:val="00B50C18"/>
    <w:rsid w:val="00B52E2C"/>
    <w:rsid w:val="00B52F54"/>
    <w:rsid w:val="00B530C2"/>
    <w:rsid w:val="00B54893"/>
    <w:rsid w:val="00B7350A"/>
    <w:rsid w:val="00BA00BA"/>
    <w:rsid w:val="00BC7F01"/>
    <w:rsid w:val="00BF4749"/>
    <w:rsid w:val="00C16675"/>
    <w:rsid w:val="00C22D35"/>
    <w:rsid w:val="00C23C7B"/>
    <w:rsid w:val="00C33697"/>
    <w:rsid w:val="00C36742"/>
    <w:rsid w:val="00C42A37"/>
    <w:rsid w:val="00C55E69"/>
    <w:rsid w:val="00C64453"/>
    <w:rsid w:val="00C66220"/>
    <w:rsid w:val="00C70472"/>
    <w:rsid w:val="00C738FD"/>
    <w:rsid w:val="00C75A48"/>
    <w:rsid w:val="00C93DE6"/>
    <w:rsid w:val="00CB0875"/>
    <w:rsid w:val="00CB20C5"/>
    <w:rsid w:val="00CD427C"/>
    <w:rsid w:val="00CE1B99"/>
    <w:rsid w:val="00CE6CBC"/>
    <w:rsid w:val="00D069F8"/>
    <w:rsid w:val="00D209E5"/>
    <w:rsid w:val="00D22C42"/>
    <w:rsid w:val="00D271CE"/>
    <w:rsid w:val="00D87915"/>
    <w:rsid w:val="00DA46C5"/>
    <w:rsid w:val="00DA61C0"/>
    <w:rsid w:val="00DB339C"/>
    <w:rsid w:val="00E00792"/>
    <w:rsid w:val="00E11B66"/>
    <w:rsid w:val="00E267B7"/>
    <w:rsid w:val="00E32E04"/>
    <w:rsid w:val="00E34EAE"/>
    <w:rsid w:val="00E618FA"/>
    <w:rsid w:val="00E63573"/>
    <w:rsid w:val="00E76364"/>
    <w:rsid w:val="00E861E3"/>
    <w:rsid w:val="00EA15FD"/>
    <w:rsid w:val="00EA3055"/>
    <w:rsid w:val="00EA5F6A"/>
    <w:rsid w:val="00EB4503"/>
    <w:rsid w:val="00EC54FA"/>
    <w:rsid w:val="00EE06FD"/>
    <w:rsid w:val="00EF115D"/>
    <w:rsid w:val="00F342BC"/>
    <w:rsid w:val="00F36A59"/>
    <w:rsid w:val="00F4111F"/>
    <w:rsid w:val="00F44E18"/>
    <w:rsid w:val="00F74E63"/>
    <w:rsid w:val="00F771A4"/>
    <w:rsid w:val="00FA10AE"/>
    <w:rsid w:val="00FA73BD"/>
    <w:rsid w:val="00FD2D4C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C2448E"/>
  <w15:chartTrackingRefBased/>
  <w15:docId w15:val="{8DDA45D0-6607-4FDD-9CF9-B1F4C98F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0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7C"/>
    <w:pPr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rsid w:val="003F3E46"/>
    <w:pPr>
      <w:keepNext/>
      <w:numPr>
        <w:numId w:val="38"/>
      </w:numPr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rsid w:val="003F3E46"/>
    <w:pPr>
      <w:keepNext/>
      <w:numPr>
        <w:ilvl w:val="1"/>
        <w:numId w:val="38"/>
      </w:numPr>
      <w:outlineLvl w:val="1"/>
    </w:pPr>
    <w:rPr>
      <w:b/>
      <w:sz w:val="24"/>
      <w:szCs w:val="24"/>
    </w:rPr>
  </w:style>
  <w:style w:type="paragraph" w:styleId="Titre3">
    <w:name w:val="heading 3"/>
    <w:basedOn w:val="Normal"/>
    <w:next w:val="Normal"/>
    <w:qFormat/>
    <w:rsid w:val="003F3E46"/>
    <w:pPr>
      <w:keepNext/>
      <w:numPr>
        <w:ilvl w:val="2"/>
        <w:numId w:val="38"/>
      </w:numPr>
      <w:outlineLvl w:val="2"/>
    </w:pPr>
    <w:rPr>
      <w:b/>
      <w:i/>
      <w:sz w:val="24"/>
      <w:szCs w:val="24"/>
    </w:rPr>
  </w:style>
  <w:style w:type="paragraph" w:styleId="Titre40">
    <w:name w:val="heading 4"/>
    <w:basedOn w:val="Titre4"/>
    <w:next w:val="Normal"/>
    <w:link w:val="Titre4Car"/>
    <w:uiPriority w:val="9"/>
    <w:unhideWhenUsed/>
    <w:qFormat/>
    <w:rsid w:val="002864F7"/>
    <w:pPr>
      <w:numPr>
        <w:numId w:val="23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Pr>
      <w:color w:val="0000FF"/>
      <w:lang w:val="fr-BE"/>
    </w:rPr>
  </w:style>
  <w:style w:type="paragraph" w:customStyle="1" w:styleId="Titreprincipal">
    <w:name w:val="Titre principal"/>
    <w:basedOn w:val="Normal"/>
    <w:next w:val="Normal"/>
    <w:pPr>
      <w:jc w:val="center"/>
    </w:pPr>
    <w:rPr>
      <w:b/>
      <w:sz w:val="36"/>
    </w:rPr>
  </w:style>
  <w:style w:type="paragraph" w:customStyle="1" w:styleId="Titre4">
    <w:name w:val="Titre4"/>
    <w:basedOn w:val="Titre1"/>
    <w:next w:val="Normal"/>
    <w:rsid w:val="003F3E46"/>
    <w:pPr>
      <w:numPr>
        <w:ilvl w:val="3"/>
      </w:numPr>
    </w:pPr>
    <w:rPr>
      <w:b w:val="0"/>
      <w:i/>
      <w:sz w:val="24"/>
    </w:rPr>
  </w:style>
  <w:style w:type="paragraph" w:customStyle="1" w:styleId="basdepage">
    <w:name w:val="bas de page"/>
    <w:basedOn w:val="Titre4"/>
    <w:pPr>
      <w:numPr>
        <w:ilvl w:val="0"/>
        <w:numId w:val="0"/>
      </w:numPr>
      <w:pBdr>
        <w:top w:val="single" w:sz="4" w:space="1" w:color="auto"/>
      </w:pBdr>
      <w:jc w:val="left"/>
    </w:pPr>
    <w:rPr>
      <w:i w:val="0"/>
      <w:sz w:val="20"/>
    </w:rPr>
  </w:style>
  <w:style w:type="paragraph" w:customStyle="1" w:styleId="auteurs">
    <w:name w:val="auteurs"/>
    <w:basedOn w:val="Normal"/>
    <w:next w:val="Normal"/>
    <w:link w:val="auteursCar"/>
    <w:pPr>
      <w:ind w:left="5103"/>
    </w:pPr>
  </w:style>
  <w:style w:type="paragraph" w:customStyle="1" w:styleId="Rsum">
    <w:name w:val="Résumé"/>
    <w:basedOn w:val="auteurs"/>
    <w:link w:val="RsumCar"/>
    <w:pPr>
      <w:spacing w:after="120"/>
      <w:ind w:left="0"/>
    </w:pPr>
    <w:rPr>
      <w:i/>
    </w:rPr>
  </w:style>
  <w:style w:type="paragraph" w:styleId="En-tte">
    <w:name w:val="header"/>
    <w:basedOn w:val="Normal"/>
    <w:link w:val="En-tteCar"/>
    <w:uiPriority w:val="99"/>
    <w:unhideWhenUsed/>
    <w:qFormat/>
    <w:rsid w:val="00C22D35"/>
    <w:pPr>
      <w:jc w:val="center"/>
    </w:pPr>
    <w:rPr>
      <w:sz w:val="20"/>
      <w:szCs w:val="20"/>
    </w:rPr>
  </w:style>
  <w:style w:type="paragraph" w:customStyle="1" w:styleId="Mots-clefs">
    <w:name w:val="Mots-clefs"/>
    <w:basedOn w:val="Rsum"/>
    <w:rPr>
      <w:i w:val="0"/>
      <w:lang w:val="fr-BE"/>
    </w:rPr>
  </w:style>
  <w:style w:type="paragraph" w:styleId="Pieddepage">
    <w:name w:val="footer"/>
    <w:basedOn w:val="Normal"/>
    <w:link w:val="PieddepageCar"/>
    <w:uiPriority w:val="99"/>
    <w:unhideWhenUsed/>
    <w:qFormat/>
    <w:rsid w:val="00C42A37"/>
    <w:pPr>
      <w:pBdr>
        <w:top w:val="single" w:sz="4" w:space="1" w:color="auto"/>
      </w:pBdr>
      <w:jc w:val="center"/>
    </w:pPr>
    <w:rPr>
      <w:sz w:val="20"/>
      <w:szCs w:val="20"/>
      <w:lang w:val="fr-BE"/>
    </w:rPr>
  </w:style>
  <w:style w:type="character" w:customStyle="1" w:styleId="En-tteCar">
    <w:name w:val="En-tête Car"/>
    <w:link w:val="En-tte"/>
    <w:uiPriority w:val="99"/>
    <w:rsid w:val="00C22D35"/>
  </w:style>
  <w:style w:type="numbering" w:customStyle="1" w:styleId="Style1">
    <w:name w:val="Style1"/>
    <w:uiPriority w:val="99"/>
    <w:rsid w:val="007F2F8F"/>
    <w:pPr>
      <w:numPr>
        <w:numId w:val="6"/>
      </w:numPr>
    </w:pPr>
  </w:style>
  <w:style w:type="numbering" w:customStyle="1" w:styleId="Style2">
    <w:name w:val="Style2"/>
    <w:uiPriority w:val="99"/>
    <w:rsid w:val="00F74E63"/>
    <w:pPr>
      <w:numPr>
        <w:numId w:val="9"/>
      </w:numPr>
    </w:pPr>
  </w:style>
  <w:style w:type="paragraph" w:styleId="Titre">
    <w:name w:val="Title"/>
    <w:basedOn w:val="Titreprincipal"/>
    <w:next w:val="Normal"/>
    <w:link w:val="TitreCar"/>
    <w:uiPriority w:val="10"/>
    <w:qFormat/>
    <w:rsid w:val="00851EB9"/>
    <w:rPr>
      <w:lang w:val="fr-BE"/>
    </w:rPr>
  </w:style>
  <w:style w:type="character" w:customStyle="1" w:styleId="TitreCar">
    <w:name w:val="Titre Car"/>
    <w:link w:val="Titre"/>
    <w:uiPriority w:val="10"/>
    <w:rsid w:val="00851EB9"/>
    <w:rPr>
      <w:b/>
      <w:sz w:val="36"/>
      <w:szCs w:val="22"/>
      <w:lang w:val="fr-BE"/>
    </w:rPr>
  </w:style>
  <w:style w:type="paragraph" w:styleId="Paragraphedeliste">
    <w:name w:val="List Paragraph"/>
    <w:basedOn w:val="Normal"/>
    <w:uiPriority w:val="34"/>
    <w:rsid w:val="00851EB9"/>
    <w:rPr>
      <w:noProof/>
    </w:rPr>
  </w:style>
  <w:style w:type="paragraph" w:customStyle="1" w:styleId="RsumSummary">
    <w:name w:val="Résumé/Summary"/>
    <w:basedOn w:val="Rsum"/>
    <w:link w:val="RsumSummaryCar"/>
    <w:rsid w:val="002864F7"/>
    <w:rPr>
      <w:lang w:val="fr-BE"/>
    </w:rPr>
  </w:style>
  <w:style w:type="paragraph" w:customStyle="1" w:styleId="Mots-clefsKeywords">
    <w:name w:val="Mots-clefs/Keywords"/>
    <w:basedOn w:val="Normal"/>
    <w:link w:val="Mots-clefsKeywordsCar"/>
    <w:rsid w:val="002864F7"/>
    <w:rPr>
      <w:i/>
    </w:rPr>
  </w:style>
  <w:style w:type="character" w:customStyle="1" w:styleId="auteursCar">
    <w:name w:val="auteurs Car"/>
    <w:link w:val="auteurs"/>
    <w:rsid w:val="00851EB9"/>
    <w:rPr>
      <w:sz w:val="22"/>
      <w:szCs w:val="22"/>
    </w:rPr>
  </w:style>
  <w:style w:type="character" w:customStyle="1" w:styleId="RsumCar">
    <w:name w:val="Résumé Car"/>
    <w:link w:val="Rsum"/>
    <w:rsid w:val="00851EB9"/>
    <w:rPr>
      <w:i/>
      <w:sz w:val="22"/>
      <w:szCs w:val="22"/>
    </w:rPr>
  </w:style>
  <w:style w:type="character" w:customStyle="1" w:styleId="RsumSummaryCar">
    <w:name w:val="Résumé/Summary Car"/>
    <w:link w:val="RsumSummary"/>
    <w:rsid w:val="002864F7"/>
    <w:rPr>
      <w:i/>
      <w:sz w:val="22"/>
      <w:szCs w:val="22"/>
      <w:lang w:val="fr-BE"/>
    </w:rPr>
  </w:style>
  <w:style w:type="paragraph" w:styleId="Lgende">
    <w:name w:val="caption"/>
    <w:basedOn w:val="Normal"/>
    <w:next w:val="Normal"/>
    <w:uiPriority w:val="35"/>
    <w:unhideWhenUsed/>
    <w:qFormat/>
    <w:rsid w:val="00F44E18"/>
    <w:pPr>
      <w:jc w:val="center"/>
    </w:pPr>
    <w:rPr>
      <w:i/>
    </w:rPr>
  </w:style>
  <w:style w:type="character" w:customStyle="1" w:styleId="Mots-clefsKeywordsCar">
    <w:name w:val="Mots-clefs/Keywords Car"/>
    <w:link w:val="Mots-clefsKeywords"/>
    <w:rsid w:val="002864F7"/>
    <w:rPr>
      <w:i/>
      <w:sz w:val="22"/>
      <w:szCs w:val="22"/>
    </w:rPr>
  </w:style>
  <w:style w:type="paragraph" w:customStyle="1" w:styleId="Auteurs0">
    <w:name w:val="Auteurs"/>
    <w:basedOn w:val="auteurs"/>
    <w:link w:val="AuteursCar0"/>
    <w:rsid w:val="002864F7"/>
    <w:rPr>
      <w:lang w:val="fr-BE"/>
    </w:rPr>
  </w:style>
  <w:style w:type="character" w:customStyle="1" w:styleId="Titre4Car">
    <w:name w:val="Titre 4 Car"/>
    <w:basedOn w:val="Policepardfaut"/>
    <w:link w:val="Titre40"/>
    <w:uiPriority w:val="9"/>
    <w:rsid w:val="002864F7"/>
    <w:rPr>
      <w:i/>
      <w:kern w:val="28"/>
      <w:sz w:val="24"/>
      <w:szCs w:val="22"/>
    </w:rPr>
  </w:style>
  <w:style w:type="character" w:customStyle="1" w:styleId="AuteursCar0">
    <w:name w:val="Auteurs Car"/>
    <w:basedOn w:val="auteursCar"/>
    <w:link w:val="Auteurs0"/>
    <w:rsid w:val="002864F7"/>
    <w:rPr>
      <w:sz w:val="22"/>
      <w:szCs w:val="22"/>
      <w:lang w:val="fr-BE"/>
    </w:rPr>
  </w:style>
  <w:style w:type="numbering" w:customStyle="1" w:styleId="Style3">
    <w:name w:val="Style3"/>
    <w:uiPriority w:val="99"/>
    <w:rsid w:val="003F3E46"/>
    <w:pPr>
      <w:numPr>
        <w:numId w:val="17"/>
      </w:numPr>
    </w:pPr>
  </w:style>
  <w:style w:type="character" w:customStyle="1" w:styleId="PieddepageCar">
    <w:name w:val="Pied de page Car"/>
    <w:basedOn w:val="Policepardfaut"/>
    <w:link w:val="Pieddepage"/>
    <w:uiPriority w:val="99"/>
    <w:rsid w:val="00C42A37"/>
    <w:rPr>
      <w:lang w:val="fr-BE"/>
    </w:rPr>
  </w:style>
  <w:style w:type="character" w:customStyle="1" w:styleId="CorpsdetexteCar">
    <w:name w:val="Corps de texte Car"/>
    <w:basedOn w:val="Policepardfaut"/>
    <w:link w:val="Corpsdetexte"/>
    <w:semiHidden/>
    <w:rsid w:val="00BA00BA"/>
    <w:rPr>
      <w:color w:val="0000FF"/>
      <w:sz w:val="22"/>
      <w:szCs w:val="22"/>
      <w:lang w:val="fr-BE"/>
    </w:rPr>
  </w:style>
  <w:style w:type="paragraph" w:customStyle="1" w:styleId="Lgendequation">
    <w:name w:val="Légende équation"/>
    <w:basedOn w:val="Lgende"/>
    <w:qFormat/>
    <w:rsid w:val="00C55E69"/>
  </w:style>
  <w:style w:type="paragraph" w:styleId="Citation">
    <w:name w:val="Quote"/>
    <w:basedOn w:val="Normal"/>
    <w:next w:val="Normal"/>
    <w:link w:val="CitationCar"/>
    <w:uiPriority w:val="29"/>
    <w:qFormat/>
    <w:rsid w:val="0074799D"/>
    <w:pPr>
      <w:tabs>
        <w:tab w:val="left" w:pos="426"/>
      </w:tabs>
      <w:ind w:left="426" w:hanging="426"/>
    </w:pPr>
  </w:style>
  <w:style w:type="character" w:customStyle="1" w:styleId="CitationCar">
    <w:name w:val="Citation Car"/>
    <w:basedOn w:val="Policepardfaut"/>
    <w:link w:val="Citation"/>
    <w:uiPriority w:val="29"/>
    <w:rsid w:val="0074799D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6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6FA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EA305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4D10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10BA"/>
    <w:rPr>
      <w:color w:val="605E5C"/>
      <w:shd w:val="clear" w:color="auto" w:fill="E1DFDD"/>
    </w:rPr>
  </w:style>
  <w:style w:type="paragraph" w:customStyle="1" w:styleId="Titre1abstract">
    <w:name w:val="Titre 1 abstract"/>
    <w:basedOn w:val="Titre1"/>
    <w:link w:val="Titre1abstractCar"/>
    <w:qFormat/>
    <w:rsid w:val="008037B6"/>
    <w:pPr>
      <w:numPr>
        <w:numId w:val="39"/>
      </w:numPr>
    </w:pPr>
  </w:style>
  <w:style w:type="paragraph" w:customStyle="1" w:styleId="Auteursabstract">
    <w:name w:val="Auteurs abstract"/>
    <w:basedOn w:val="Auteurs0"/>
    <w:link w:val="AuteursabstractCar"/>
    <w:qFormat/>
    <w:rsid w:val="003E76C8"/>
    <w:pPr>
      <w:ind w:left="0"/>
      <w:jc w:val="center"/>
    </w:pPr>
    <w:rPr>
      <w:lang w:val="en-GB"/>
    </w:rPr>
  </w:style>
  <w:style w:type="character" w:customStyle="1" w:styleId="Titre1Car">
    <w:name w:val="Titre 1 Car"/>
    <w:basedOn w:val="Policepardfaut"/>
    <w:link w:val="Titre1"/>
    <w:rsid w:val="008037B6"/>
    <w:rPr>
      <w:b/>
      <w:kern w:val="28"/>
      <w:sz w:val="28"/>
      <w:szCs w:val="22"/>
    </w:rPr>
  </w:style>
  <w:style w:type="character" w:customStyle="1" w:styleId="Titre1abstractCar">
    <w:name w:val="Titre 1 abstract Car"/>
    <w:basedOn w:val="Titre1Car"/>
    <w:link w:val="Titre1abstract"/>
    <w:rsid w:val="008037B6"/>
    <w:rPr>
      <w:b/>
      <w:kern w:val="28"/>
      <w:sz w:val="28"/>
      <w:szCs w:val="22"/>
    </w:rPr>
  </w:style>
  <w:style w:type="paragraph" w:customStyle="1" w:styleId="Titre2abstract">
    <w:name w:val="Titre 2 abstract"/>
    <w:basedOn w:val="Titre1abstract"/>
    <w:link w:val="Titre2abstractCar"/>
    <w:qFormat/>
    <w:rsid w:val="00EA15FD"/>
    <w:pPr>
      <w:numPr>
        <w:ilvl w:val="1"/>
      </w:numPr>
    </w:pPr>
    <w:rPr>
      <w:sz w:val="24"/>
      <w:szCs w:val="24"/>
    </w:rPr>
  </w:style>
  <w:style w:type="character" w:customStyle="1" w:styleId="AuteursabstractCar">
    <w:name w:val="Auteurs abstract Car"/>
    <w:basedOn w:val="AuteursCar0"/>
    <w:link w:val="Auteursabstract"/>
    <w:rsid w:val="003E76C8"/>
    <w:rPr>
      <w:sz w:val="22"/>
      <w:szCs w:val="22"/>
      <w:lang w:val="en-GB"/>
    </w:rPr>
  </w:style>
  <w:style w:type="character" w:customStyle="1" w:styleId="Titre2abstractCar">
    <w:name w:val="Titre 2 abstract Car"/>
    <w:basedOn w:val="Titre1abstractCar"/>
    <w:link w:val="Titre2abstract"/>
    <w:rsid w:val="00EA15FD"/>
    <w:rPr>
      <w:b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59865A5-4B5D-44CB-9261-C05589DD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 Pierrard</dc:creator>
  <cp:keywords/>
  <cp:lastModifiedBy>HANUS Vincent</cp:lastModifiedBy>
  <cp:revision>3</cp:revision>
  <cp:lastPrinted>2016-10-13T11:54:00Z</cp:lastPrinted>
  <dcterms:created xsi:type="dcterms:W3CDTF">2022-04-29T08:31:00Z</dcterms:created>
  <dcterms:modified xsi:type="dcterms:W3CDTF">2022-04-29T08:36:00Z</dcterms:modified>
</cp:coreProperties>
</file>